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93" w:rsidRPr="005B2451" w:rsidRDefault="005B2451">
      <w:pPr>
        <w:jc w:val="center"/>
        <w:rPr>
          <w:sz w:val="44"/>
          <w:szCs w:val="44"/>
        </w:rPr>
      </w:pPr>
      <w:r w:rsidRPr="005B2451">
        <w:rPr>
          <w:b/>
          <w:bCs/>
          <w:sz w:val="44"/>
          <w:szCs w:val="44"/>
        </w:rPr>
        <w:t>Responding to Questions – Written Responses</w:t>
      </w:r>
    </w:p>
    <w:p w:rsidR="00113993" w:rsidRDefault="00113993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120"/>
        <w:gridCol w:w="3120"/>
        <w:gridCol w:w="3120"/>
      </w:tblGrid>
      <w:tr w:rsidR="00113993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</w:pPr>
          </w:p>
          <w:p w:rsidR="00113993" w:rsidRDefault="00113993">
            <w:pPr>
              <w:spacing w:after="58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STEP # 1   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  <w:rPr>
                <w:b/>
                <w:bCs/>
                <w:sz w:val="56"/>
                <w:szCs w:val="56"/>
              </w:rPr>
            </w:pPr>
          </w:p>
          <w:p w:rsidR="00113993" w:rsidRDefault="00113993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and UNDERSTAND what the question is asking.</w:t>
            </w:r>
          </w:p>
          <w:p w:rsidR="005B2451" w:rsidRDefault="005B2451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(Type of Question?)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  <w:rPr>
                <w:sz w:val="32"/>
                <w:szCs w:val="32"/>
              </w:rPr>
            </w:pPr>
          </w:p>
          <w:p w:rsidR="00113993" w:rsidRDefault="007C7416">
            <w:r>
              <w:rPr>
                <w:noProof/>
              </w:rPr>
              <w:drawing>
                <wp:inline distT="0" distB="0" distL="0" distR="0">
                  <wp:extent cx="1173480" cy="1069975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-113" b="-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993" w:rsidRDefault="00113993">
            <w:pPr>
              <w:spacing w:after="58"/>
              <w:jc w:val="center"/>
            </w:pPr>
          </w:p>
        </w:tc>
      </w:tr>
      <w:tr w:rsidR="00113993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</w:pPr>
          </w:p>
          <w:p w:rsidR="00113993" w:rsidRDefault="00113993">
            <w:pPr>
              <w:spacing w:after="58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STEP # 2   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  <w:rPr>
                <w:b/>
                <w:bCs/>
                <w:sz w:val="56"/>
                <w:szCs w:val="56"/>
              </w:rPr>
            </w:pPr>
          </w:p>
          <w:p w:rsidR="00113993" w:rsidRDefault="00113993" w:rsidP="005B2451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USE part of the question </w:t>
            </w:r>
            <w:r w:rsidR="005B2451">
              <w:rPr>
                <w:sz w:val="32"/>
                <w:szCs w:val="32"/>
              </w:rPr>
              <w:t>to</w:t>
            </w:r>
            <w:r>
              <w:rPr>
                <w:sz w:val="32"/>
                <w:szCs w:val="32"/>
              </w:rPr>
              <w:t xml:space="preserve"> begin your answer.</w:t>
            </w:r>
          </w:p>
          <w:p w:rsidR="005B2451" w:rsidRDefault="005B2451" w:rsidP="005B2451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(Re-state the question)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  <w:rPr>
                <w:sz w:val="32"/>
                <w:szCs w:val="32"/>
              </w:rPr>
            </w:pPr>
          </w:p>
          <w:p w:rsidR="00113993" w:rsidRDefault="007C7416">
            <w:r>
              <w:rPr>
                <w:noProof/>
              </w:rPr>
              <w:drawing>
                <wp:inline distT="0" distB="0" distL="0" distR="0">
                  <wp:extent cx="1121410" cy="1181735"/>
                  <wp:effectExtent l="1905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-354" b="-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993" w:rsidRDefault="00113993">
            <w:pPr>
              <w:spacing w:after="58"/>
              <w:jc w:val="center"/>
            </w:pPr>
          </w:p>
        </w:tc>
      </w:tr>
      <w:tr w:rsidR="00113993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</w:pPr>
          </w:p>
          <w:p w:rsidR="00113993" w:rsidRDefault="00113993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STEP # 3    </w:t>
            </w:r>
          </w:p>
          <w:p w:rsidR="00113993" w:rsidRDefault="00113993">
            <w:pPr>
              <w:spacing w:after="58"/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  <w:rPr>
                <w:b/>
                <w:bCs/>
                <w:sz w:val="56"/>
                <w:szCs w:val="56"/>
              </w:rPr>
            </w:pPr>
          </w:p>
          <w:p w:rsidR="00113993" w:rsidRDefault="00113993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 evidence from the text which supports the answer to the question.</w:t>
            </w:r>
            <w:r w:rsidR="005B2451">
              <w:rPr>
                <w:sz w:val="32"/>
                <w:szCs w:val="32"/>
              </w:rPr>
              <w:t xml:space="preserve"> (Based on type of question).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  <w:rPr>
                <w:sz w:val="32"/>
                <w:szCs w:val="32"/>
              </w:rPr>
            </w:pPr>
          </w:p>
          <w:p w:rsidR="00113993" w:rsidRDefault="007C7416">
            <w:r>
              <w:rPr>
                <w:noProof/>
              </w:rPr>
              <w:drawing>
                <wp:inline distT="0" distB="0" distL="0" distR="0">
                  <wp:extent cx="1138555" cy="1026795"/>
                  <wp:effectExtent l="1905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-232" b="-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993" w:rsidRDefault="00113993">
            <w:pPr>
              <w:spacing w:after="58"/>
              <w:jc w:val="center"/>
            </w:pPr>
          </w:p>
        </w:tc>
      </w:tr>
      <w:tr w:rsidR="00113993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</w:pPr>
          </w:p>
          <w:p w:rsidR="00113993" w:rsidRDefault="00113993">
            <w:pPr>
              <w:spacing w:after="58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STEP # 4  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  <w:rPr>
                <w:b/>
                <w:bCs/>
                <w:sz w:val="56"/>
                <w:szCs w:val="56"/>
              </w:rPr>
            </w:pPr>
          </w:p>
          <w:p w:rsidR="00113993" w:rsidRDefault="00113993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 examples from your own knowledge/</w:t>
            </w:r>
            <w:r w:rsidR="005B245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experience which relate to the answer.</w:t>
            </w:r>
          </w:p>
          <w:p w:rsidR="005B2451" w:rsidRDefault="005B2451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(Making Connections Strategy)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  <w:rPr>
                <w:sz w:val="32"/>
                <w:szCs w:val="32"/>
              </w:rPr>
            </w:pPr>
          </w:p>
          <w:p w:rsidR="00113993" w:rsidRDefault="007C7416">
            <w:r>
              <w:rPr>
                <w:noProof/>
              </w:rPr>
              <w:drawing>
                <wp:inline distT="0" distB="0" distL="0" distR="0">
                  <wp:extent cx="1276985" cy="157861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-601" b="-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5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993" w:rsidRDefault="00113993">
            <w:pPr>
              <w:spacing w:after="58"/>
              <w:jc w:val="center"/>
            </w:pPr>
          </w:p>
        </w:tc>
      </w:tr>
      <w:tr w:rsidR="00113993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</w:pPr>
          </w:p>
          <w:p w:rsidR="00113993" w:rsidRDefault="00113993">
            <w:pPr>
              <w:spacing w:after="58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STEP # 5  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  <w:rPr>
                <w:b/>
                <w:bCs/>
                <w:sz w:val="56"/>
                <w:szCs w:val="56"/>
              </w:rPr>
            </w:pPr>
          </w:p>
          <w:p w:rsidR="00113993" w:rsidRDefault="005B2451" w:rsidP="005B2451">
            <w:pPr>
              <w:spacing w:after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RE-</w:t>
            </w:r>
            <w:r w:rsidR="00113993">
              <w:rPr>
                <w:sz w:val="32"/>
                <w:szCs w:val="32"/>
              </w:rPr>
              <w:t>READ your answer to make</w:t>
            </w:r>
            <w:r>
              <w:rPr>
                <w:sz w:val="32"/>
                <w:szCs w:val="32"/>
              </w:rPr>
              <w:t xml:space="preserve"> sure that it includes evidence/examples </w:t>
            </w:r>
            <w:r w:rsidR="00113993">
              <w:rPr>
                <w:sz w:val="32"/>
                <w:szCs w:val="32"/>
              </w:rPr>
              <w:t>and is in complete sentences.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993" w:rsidRDefault="00113993">
            <w:pPr>
              <w:spacing w:line="120" w:lineRule="exact"/>
              <w:rPr>
                <w:sz w:val="32"/>
                <w:szCs w:val="32"/>
              </w:rPr>
            </w:pPr>
          </w:p>
          <w:p w:rsidR="00113993" w:rsidRDefault="007C7416">
            <w:r>
              <w:rPr>
                <w:noProof/>
              </w:rPr>
              <w:drawing>
                <wp:inline distT="0" distB="0" distL="0" distR="0">
                  <wp:extent cx="1388745" cy="974725"/>
                  <wp:effectExtent l="1905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-189" b="-2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993" w:rsidRDefault="00113993">
            <w:pPr>
              <w:spacing w:after="58"/>
              <w:jc w:val="center"/>
            </w:pPr>
          </w:p>
        </w:tc>
      </w:tr>
    </w:tbl>
    <w:p w:rsidR="00113993" w:rsidRDefault="00113993"/>
    <w:sectPr w:rsidR="00113993" w:rsidSect="005B2451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3993"/>
    <w:rsid w:val="00113993"/>
    <w:rsid w:val="00163EE6"/>
    <w:rsid w:val="0028230D"/>
    <w:rsid w:val="005B2451"/>
    <w:rsid w:val="007C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63EE6"/>
  </w:style>
  <w:style w:type="paragraph" w:styleId="BalloonText">
    <w:name w:val="Balloon Text"/>
    <w:basedOn w:val="Normal"/>
    <w:link w:val="BalloonTextChar"/>
    <w:uiPriority w:val="99"/>
    <w:semiHidden/>
    <w:unhideWhenUsed/>
    <w:rsid w:val="005B2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cise42</cp:lastModifiedBy>
  <cp:revision>2</cp:revision>
  <dcterms:created xsi:type="dcterms:W3CDTF">2014-10-26T09:24:00Z</dcterms:created>
  <dcterms:modified xsi:type="dcterms:W3CDTF">2014-10-26T09:24:00Z</dcterms:modified>
</cp:coreProperties>
</file>